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31B" w:rsidRDefault="003B5885">
      <w:pPr>
        <w:spacing w:line="600" w:lineRule="exact"/>
        <w:jc w:val="center"/>
        <w:rPr>
          <w:rFonts w:ascii="方正小标宋简体" w:eastAsia="方正小标宋简体" w:hAnsi="Calibri" w:cs="方正小标宋简体"/>
          <w:sz w:val="44"/>
          <w:szCs w:val="44"/>
        </w:rPr>
      </w:pPr>
      <w:r>
        <w:rPr>
          <w:rFonts w:ascii="方正小标宋简体" w:eastAsia="方正小标宋简体" w:hAnsi="Calibri" w:cs="方正小标宋简体" w:hint="eastAsia"/>
          <w:sz w:val="44"/>
          <w:szCs w:val="44"/>
        </w:rPr>
        <w:t>外派述职报告</w:t>
      </w:r>
    </w:p>
    <w:p w:rsidR="001E0BE6" w:rsidRPr="001E0BE6" w:rsidRDefault="001E0BE6">
      <w:pPr>
        <w:spacing w:line="600" w:lineRule="exact"/>
        <w:jc w:val="center"/>
        <w:rPr>
          <w:rFonts w:ascii="方正小标宋简体" w:eastAsia="方正小标宋简体" w:hAnsi="Calibri" w:cs="方正小标宋简体" w:hint="eastAsia"/>
          <w:sz w:val="28"/>
          <w:szCs w:val="28"/>
        </w:rPr>
      </w:pPr>
      <w:r w:rsidRPr="001E0BE6">
        <w:rPr>
          <w:rFonts w:ascii="方正小标宋简体" w:eastAsia="方正小标宋简体" w:hAnsi="Calibri" w:cs="方正小标宋简体" w:hint="eastAsia"/>
          <w:sz w:val="28"/>
          <w:szCs w:val="28"/>
        </w:rPr>
        <w:t>戴逸心</w:t>
      </w:r>
      <w:bookmarkStart w:id="0" w:name="_GoBack"/>
      <w:bookmarkEnd w:id="0"/>
    </w:p>
    <w:p w:rsidR="007A631B" w:rsidRDefault="003B5885">
      <w:pPr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各位领导、教师同仁们，上午好！</w:t>
      </w:r>
    </w:p>
    <w:p w:rsidR="007A631B" w:rsidRDefault="003B5885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很高兴有机会和大家做一次挂职锻炼的交流。下面我对入职以来的体会收获、存在不足以及工作建议做简短报告。</w:t>
      </w:r>
    </w:p>
    <w:p w:rsidR="007A631B" w:rsidRDefault="003B5885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回顾挂职锻炼以来的体会收获，有这样三种感觉：</w:t>
      </w:r>
      <w:r>
        <w:rPr>
          <w:rFonts w:ascii="仿宋" w:eastAsia="仿宋" w:hAnsi="仿宋" w:cs="仿宋" w:hint="eastAsia"/>
          <w:b/>
          <w:bCs/>
          <w:sz w:val="32"/>
          <w:szCs w:val="40"/>
        </w:rPr>
        <w:t>一是</w:t>
      </w:r>
      <w:r>
        <w:rPr>
          <w:rFonts w:ascii="仿宋" w:eastAsia="仿宋" w:hAnsi="仿宋" w:cs="仿宋" w:hint="eastAsia"/>
          <w:sz w:val="32"/>
          <w:szCs w:val="40"/>
        </w:rPr>
        <w:t>入职初期的紧张感。在二月份疫情刚刚转好阶段，人社局的工作压力也在逐渐增大，我必须尽快适应工作节奏，找准自身差距，填补实务上的知识空白。</w:t>
      </w:r>
      <w:r>
        <w:rPr>
          <w:rFonts w:ascii="仿宋" w:eastAsia="仿宋" w:hAnsi="仿宋" w:cs="仿宋" w:hint="eastAsia"/>
          <w:b/>
          <w:bCs/>
          <w:sz w:val="32"/>
          <w:szCs w:val="40"/>
        </w:rPr>
        <w:t>二是</w:t>
      </w:r>
      <w:r>
        <w:rPr>
          <w:rFonts w:ascii="仿宋" w:eastAsia="仿宋" w:hAnsi="仿宋" w:cs="仿宋" w:hint="eastAsia"/>
          <w:sz w:val="32"/>
          <w:szCs w:val="40"/>
        </w:rPr>
        <w:t>多重身份的忙碌感。挂职人员少不了学院单位两边跑，这一点也要求我不能止步于挂职的工作而荒废在学院的本职工作，心理上做好工作加码的准备。</w:t>
      </w:r>
      <w:r>
        <w:rPr>
          <w:rFonts w:ascii="仿宋" w:eastAsia="仿宋" w:hAnsi="仿宋" w:cs="仿宋" w:hint="eastAsia"/>
          <w:b/>
          <w:bCs/>
          <w:sz w:val="32"/>
          <w:szCs w:val="40"/>
        </w:rPr>
        <w:t>三是</w:t>
      </w:r>
      <w:r>
        <w:rPr>
          <w:rFonts w:ascii="仿宋" w:eastAsia="仿宋" w:hAnsi="仿宋" w:cs="仿宋" w:hint="eastAsia"/>
          <w:sz w:val="32"/>
          <w:szCs w:val="40"/>
        </w:rPr>
        <w:t>锻炼提升的使命感。一年时间是组织交予的信任，也是我踏实干事、认真总结的成长黄金期，我必须珍惜把握这段时间。</w:t>
      </w:r>
    </w:p>
    <w:p w:rsidR="007A631B" w:rsidRDefault="003B5885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在被学院录用之际，我挂职来到人社局办，日常协助办文办会办事工作，例如核稿、材料报送等日常事务，又如三服务系统、党员志愿服务系统等平台信息管理工作，再如路桥机场迎接贵州返工人员、制作局内宣传栏等，这些多且杂的工作倒逼我快速增进对人社系统各线业务的了解。</w:t>
      </w:r>
    </w:p>
    <w:p w:rsidR="007A631B" w:rsidRDefault="003B5885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党内生活上，从社区党支部转入学院的党组织，通过参与“大陈岛垦荒精神”专题讲座、多城同创志愿者服务等兼具多样性和教育性的活动，感受到更加积极浓厚的组织氛围</w:t>
      </w:r>
      <w:r>
        <w:rPr>
          <w:rFonts w:ascii="仿宋" w:eastAsia="仿宋" w:hAnsi="仿宋" w:cs="仿宋" w:hint="eastAsia"/>
          <w:sz w:val="32"/>
          <w:szCs w:val="40"/>
        </w:rPr>
        <w:t>，巩固了党员先锋模范意识。</w:t>
      </w:r>
    </w:p>
    <w:p w:rsidR="007A631B" w:rsidRDefault="003B5885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本职工作上，通过参加纪委每月举办的“夜学”，学习纪检监察相</w:t>
      </w:r>
      <w:r>
        <w:rPr>
          <w:rFonts w:ascii="仿宋" w:eastAsia="仿宋" w:hAnsi="仿宋" w:cs="仿宋" w:hint="eastAsia"/>
          <w:sz w:val="32"/>
          <w:szCs w:val="40"/>
        </w:rPr>
        <w:lastRenderedPageBreak/>
        <w:t>关的法规理论知识。此外在与学院纪委曹书记和同办公室的机关纪委钱书记，以及同事王小燕老师的日常交流中，不断更新强化纪检工作本职的学习。</w:t>
      </w:r>
    </w:p>
    <w:p w:rsidR="007A631B" w:rsidRDefault="003B5885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挂职不到半年，我的思想理论以及工作实务还有许多亟需改进的地方，得益于锻炼的良好环境，使我有了成长的动力和方向，向着成为一名学习型、服务型的复合型干部不断靠近。</w:t>
      </w:r>
    </w:p>
    <w:p w:rsidR="007A631B" w:rsidRDefault="003B5885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接下来我再谈谈目前自己存在的不足。</w:t>
      </w:r>
      <w:r>
        <w:rPr>
          <w:rFonts w:ascii="仿宋" w:eastAsia="仿宋" w:hAnsi="仿宋" w:cs="仿宋" w:hint="eastAsia"/>
          <w:b/>
          <w:bCs/>
          <w:sz w:val="32"/>
          <w:szCs w:val="40"/>
        </w:rPr>
        <w:t>第一</w:t>
      </w:r>
      <w:r>
        <w:rPr>
          <w:rFonts w:ascii="仿宋" w:eastAsia="仿宋" w:hAnsi="仿宋" w:cs="仿宋" w:hint="eastAsia"/>
          <w:sz w:val="32"/>
          <w:szCs w:val="40"/>
        </w:rPr>
        <w:t>，日常与学院同事的联系关照不足。在学院的工作生活上还需向各位老师学习。</w:t>
      </w:r>
      <w:r>
        <w:rPr>
          <w:rFonts w:ascii="仿宋" w:eastAsia="仿宋" w:hAnsi="仿宋" w:cs="仿宋" w:hint="eastAsia"/>
          <w:b/>
          <w:bCs/>
          <w:sz w:val="32"/>
          <w:szCs w:val="40"/>
        </w:rPr>
        <w:t>第二</w:t>
      </w:r>
      <w:r>
        <w:rPr>
          <w:rFonts w:ascii="仿宋" w:eastAsia="仿宋" w:hAnsi="仿宋" w:cs="仿宋" w:hint="eastAsia"/>
          <w:sz w:val="32"/>
          <w:szCs w:val="40"/>
        </w:rPr>
        <w:t>，对照干部自身要求有</w:t>
      </w:r>
      <w:r>
        <w:rPr>
          <w:rFonts w:ascii="仿宋" w:eastAsia="仿宋" w:hAnsi="仿宋" w:cs="仿宋" w:hint="eastAsia"/>
          <w:sz w:val="32"/>
          <w:szCs w:val="40"/>
        </w:rPr>
        <w:t>限。这要求我主动有为、规范言行，在人社局内向优秀干部们学习提高效率，锻炼业务本领。</w:t>
      </w:r>
      <w:r>
        <w:rPr>
          <w:rFonts w:ascii="仿宋" w:eastAsia="仿宋" w:hAnsi="仿宋" w:cs="仿宋" w:hint="eastAsia"/>
          <w:b/>
          <w:bCs/>
          <w:sz w:val="32"/>
          <w:szCs w:val="40"/>
        </w:rPr>
        <w:t>第三</w:t>
      </w:r>
      <w:r>
        <w:rPr>
          <w:rFonts w:ascii="仿宋" w:eastAsia="仿宋" w:hAnsi="仿宋" w:cs="仿宋" w:hint="eastAsia"/>
          <w:sz w:val="32"/>
          <w:szCs w:val="40"/>
        </w:rPr>
        <w:t>，理论水平不足。作为纪检干事，还需吸收更多纪检监察方面的知识，做好传达组织思想工作，补足精神之钙。</w:t>
      </w:r>
      <w:r>
        <w:rPr>
          <w:rFonts w:ascii="仿宋" w:eastAsia="仿宋" w:hAnsi="仿宋" w:cs="仿宋" w:hint="eastAsia"/>
          <w:b/>
          <w:bCs/>
          <w:sz w:val="32"/>
          <w:szCs w:val="40"/>
        </w:rPr>
        <w:t>第四</w:t>
      </w:r>
      <w:r>
        <w:rPr>
          <w:rFonts w:ascii="仿宋" w:eastAsia="仿宋" w:hAnsi="仿宋" w:cs="仿宋" w:hint="eastAsia"/>
          <w:sz w:val="32"/>
          <w:szCs w:val="40"/>
        </w:rPr>
        <w:t>，业务实操不足。实践出真知，业务能力上的自身建设来自方方面面，比如关注时政大小事，绷紧思想这根弦，履行十九大以来纪检监察“严、稳、进”的工作要求。</w:t>
      </w:r>
    </w:p>
    <w:p w:rsidR="007A631B" w:rsidRDefault="003B5885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最后谈谈对学院外派锻炼工作的建议，我认为青年教师职工之间可以丰富形式开展进一步的互助交流活动，树立先进典型找工作差距，通过目标导向、问题导向，使我们的锻炼效果事半功倍。当然还有</w:t>
      </w:r>
      <w:r>
        <w:rPr>
          <w:rFonts w:ascii="仿宋" w:eastAsia="仿宋" w:hAnsi="仿宋" w:cs="仿宋" w:hint="eastAsia"/>
          <w:sz w:val="32"/>
          <w:szCs w:val="40"/>
        </w:rPr>
        <w:t>一点很重要，就是扎实练好本职内功——我们在挂职单位开阔见识、锤炼本领，更要在学习中成长，成长中学习；还要坚守初心，时刻牢记使命，在学院交托的岗位上守好责任田。</w:t>
      </w:r>
      <w:r>
        <w:rPr>
          <w:rFonts w:ascii="仿宋" w:eastAsia="仿宋" w:hAnsi="仿宋" w:cs="仿宋" w:hint="eastAsia"/>
          <w:b/>
          <w:bCs/>
          <w:sz w:val="32"/>
          <w:szCs w:val="40"/>
        </w:rPr>
        <w:t>“勉学争优，不忘本职”</w:t>
      </w:r>
      <w:r>
        <w:rPr>
          <w:rFonts w:ascii="仿宋" w:eastAsia="仿宋" w:hAnsi="仿宋" w:cs="仿宋" w:hint="eastAsia"/>
          <w:sz w:val="32"/>
          <w:szCs w:val="40"/>
        </w:rPr>
        <w:t>，在此与各位外派挂职同仁共勉。</w:t>
      </w:r>
    </w:p>
    <w:p w:rsidR="007A631B" w:rsidRDefault="003B5885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汇报完毕，谢谢大家！</w:t>
      </w:r>
    </w:p>
    <w:sectPr w:rsidR="007A631B">
      <w:footerReference w:type="default" r:id="rId7"/>
      <w:pgSz w:w="11906" w:h="16838"/>
      <w:pgMar w:top="1440" w:right="1080" w:bottom="1440" w:left="108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885" w:rsidRDefault="003B5885">
      <w:r>
        <w:separator/>
      </w:r>
    </w:p>
  </w:endnote>
  <w:endnote w:type="continuationSeparator" w:id="0">
    <w:p w:rsidR="003B5885" w:rsidRDefault="003B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1B" w:rsidRDefault="003B588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A631B" w:rsidRDefault="003B5885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E0BE6">
                            <w:rPr>
                              <w:noProof/>
                            </w:rP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A631B" w:rsidRDefault="003B5885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E0BE6">
                      <w:rPr>
                        <w:noProof/>
                      </w:rP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885" w:rsidRDefault="003B5885">
      <w:r>
        <w:separator/>
      </w:r>
    </w:p>
  </w:footnote>
  <w:footnote w:type="continuationSeparator" w:id="0">
    <w:p w:rsidR="003B5885" w:rsidRDefault="003B58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C3359"/>
    <w:rsid w:val="001E0BE6"/>
    <w:rsid w:val="003B5885"/>
    <w:rsid w:val="007A631B"/>
    <w:rsid w:val="026842D4"/>
    <w:rsid w:val="09C37BC5"/>
    <w:rsid w:val="358C3359"/>
    <w:rsid w:val="59C54243"/>
    <w:rsid w:val="5BCF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FB61047-5E30-4C50-AE09-74F96352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rFonts w:ascii="Times New Roman" w:eastAsia="方正小标宋简体" w:hAnsi="Times New Roman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957</Characters>
  <Application>Microsoft Office Word</Application>
  <DocSecurity>0</DocSecurity>
  <Lines>7</Lines>
  <Paragraphs>2</Paragraphs>
  <ScaleCrop>false</ScaleCrop>
  <Company>GhostXp3.Com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Y1518</dc:creator>
  <cp:lastModifiedBy>xu</cp:lastModifiedBy>
  <cp:revision>2</cp:revision>
  <dcterms:created xsi:type="dcterms:W3CDTF">2020-07-08T13:05:00Z</dcterms:created>
  <dcterms:modified xsi:type="dcterms:W3CDTF">2020-07-13T09:55:00Z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