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A05" w:rsidRPr="0036703B" w:rsidRDefault="00461A05" w:rsidP="00461A05">
      <w:pPr>
        <w:rPr>
          <w:rFonts w:ascii="黑体" w:eastAsia="黑体" w:hAnsi="黑体"/>
          <w:sz w:val="32"/>
          <w:szCs w:val="32"/>
        </w:rPr>
      </w:pPr>
      <w:r w:rsidRPr="0036703B">
        <w:rPr>
          <w:rFonts w:ascii="黑体" w:eastAsia="黑体" w:hAnsi="黑体" w:hint="eastAsia"/>
          <w:sz w:val="32"/>
          <w:szCs w:val="32"/>
        </w:rPr>
        <w:t>附件1</w:t>
      </w:r>
    </w:p>
    <w:p w:rsidR="00461A05" w:rsidRDefault="00461A05" w:rsidP="00461A05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备选专业名称</w:t>
      </w:r>
      <w:bookmarkEnd w:id="0"/>
    </w:p>
    <w:p w:rsidR="00461A05" w:rsidRDefault="00461A05" w:rsidP="00461A05">
      <w:pPr>
        <w:rPr>
          <w:rFonts w:ascii="仿宋_GB2312" w:eastAsia="仿宋_GB2312"/>
          <w:sz w:val="32"/>
          <w:szCs w:val="32"/>
        </w:rPr>
      </w:pPr>
    </w:p>
    <w:p w:rsidR="00461A05" w:rsidRPr="0036703B" w:rsidRDefault="00461A05" w:rsidP="00461A05">
      <w:pPr>
        <w:rPr>
          <w:rFonts w:ascii="仿宋_GB2312" w:eastAsia="仿宋_GB2312"/>
          <w:sz w:val="32"/>
          <w:szCs w:val="32"/>
        </w:rPr>
      </w:pPr>
      <w:r w:rsidRPr="0036703B">
        <w:rPr>
          <w:rFonts w:ascii="仿宋_GB2312" w:eastAsia="仿宋_GB2312" w:hint="eastAsia"/>
          <w:sz w:val="32"/>
          <w:szCs w:val="32"/>
        </w:rPr>
        <w:t>数控加工（数控车工）、汽车维修、电气自动化设备安装与维修、电子商务、烹饪（中式烹调）、数控加工（数控铣工）、会计、模具制造、工业机器人应用与维护、计算机网络应用、机械设备装配与自动控制、数控加工（加工中心操作工）、计算机应用与维修、数控机床装配与维修、汽车营销、幼儿教育、机电设备安装与维修、机电一体化技术、建筑施工、建筑装饰、工程造价、电子技术应用、汽车</w:t>
      </w:r>
      <w:proofErr w:type="gramStart"/>
      <w:r w:rsidRPr="0036703B">
        <w:rPr>
          <w:rFonts w:ascii="仿宋_GB2312" w:eastAsia="仿宋_GB2312" w:hint="eastAsia"/>
          <w:sz w:val="32"/>
          <w:szCs w:val="32"/>
        </w:rPr>
        <w:t>钣金与涂装</w:t>
      </w:r>
      <w:proofErr w:type="gramEnd"/>
      <w:r w:rsidRPr="0036703B">
        <w:rPr>
          <w:rFonts w:ascii="仿宋_GB2312" w:eastAsia="仿宋_GB2312" w:hint="eastAsia"/>
          <w:sz w:val="32"/>
          <w:szCs w:val="32"/>
        </w:rPr>
        <w:t>、饭店（酒店）服务、国际贸易、药物制剂、服装设计与制作</w:t>
      </w:r>
    </w:p>
    <w:p w:rsidR="00C37948" w:rsidRPr="00461A05" w:rsidRDefault="00C37948"/>
    <w:sectPr w:rsidR="00C37948" w:rsidRPr="00461A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E66" w:rsidRDefault="00C03E66" w:rsidP="00461A05">
      <w:r>
        <w:separator/>
      </w:r>
    </w:p>
  </w:endnote>
  <w:endnote w:type="continuationSeparator" w:id="0">
    <w:p w:rsidR="00C03E66" w:rsidRDefault="00C03E66" w:rsidP="0046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E66" w:rsidRDefault="00C03E66" w:rsidP="00461A05">
      <w:r>
        <w:separator/>
      </w:r>
    </w:p>
  </w:footnote>
  <w:footnote w:type="continuationSeparator" w:id="0">
    <w:p w:rsidR="00C03E66" w:rsidRDefault="00C03E66" w:rsidP="00461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13B"/>
    <w:rsid w:val="0041313B"/>
    <w:rsid w:val="00461A05"/>
    <w:rsid w:val="00C03E66"/>
    <w:rsid w:val="00C3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A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1A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1A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1A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1A05"/>
    <w:rPr>
      <w:sz w:val="18"/>
      <w:szCs w:val="18"/>
    </w:rPr>
  </w:style>
  <w:style w:type="paragraph" w:customStyle="1" w:styleId="Char1">
    <w:name w:val="Char"/>
    <w:basedOn w:val="a"/>
    <w:autoRedefine/>
    <w:rsid w:val="00461A05"/>
    <w:pPr>
      <w:widowControl/>
      <w:snapToGrid w:val="0"/>
      <w:spacing w:after="160" w:line="360" w:lineRule="auto"/>
      <w:jc w:val="left"/>
    </w:pPr>
    <w:rPr>
      <w:rFonts w:eastAsia="仿宋_GB2312"/>
      <w:kern w:val="0"/>
      <w:sz w:val="24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A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1A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1A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1A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1A05"/>
    <w:rPr>
      <w:sz w:val="18"/>
      <w:szCs w:val="18"/>
    </w:rPr>
  </w:style>
  <w:style w:type="paragraph" w:customStyle="1" w:styleId="Char1">
    <w:name w:val="Char"/>
    <w:basedOn w:val="a"/>
    <w:autoRedefine/>
    <w:rsid w:val="00461A05"/>
    <w:pPr>
      <w:widowControl/>
      <w:snapToGrid w:val="0"/>
      <w:spacing w:after="160" w:line="360" w:lineRule="auto"/>
      <w:jc w:val="left"/>
    </w:pPr>
    <w:rPr>
      <w:rFonts w:eastAsia="仿宋_GB2312"/>
      <w:kern w:val="0"/>
      <w:sz w:val="24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>china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2020-05-25T10:28:00Z</dcterms:created>
  <dcterms:modified xsi:type="dcterms:W3CDTF">2020-05-25T10:29:00Z</dcterms:modified>
</cp:coreProperties>
</file>